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FB" w:rsidRDefault="005D58FB" w:rsidP="005D58FB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6.5pt;height:51pt" strokecolor="#0070c0">
            <v:shadow on="t" opacity="52429f"/>
            <v:textpath style="font-family:&quot;Arial Black&quot;;font-style:italic;v-text-kern:t" trim="t" fitpath="t" string="ΠΡΟΣΕΧΩΣ"/>
          </v:shape>
        </w:pict>
      </w:r>
    </w:p>
    <w:p w:rsidR="005D58FB" w:rsidRDefault="005D58FB">
      <w:pPr>
        <w:rPr>
          <w:b/>
          <w:sz w:val="32"/>
          <w:szCs w:val="32"/>
        </w:rPr>
      </w:pPr>
      <w:r w:rsidRPr="005D58FB">
        <w:rPr>
          <w:b/>
          <w:sz w:val="32"/>
          <w:szCs w:val="32"/>
        </w:rPr>
        <w:t>ΣΤΙΣ ΕΓΚΑΤΑΣΤΑΣΕΙΣ ΜΑΣ, ΕΚΑΜ ΛΙΟΤΑΚΗΣ ΣΤΗΝ ΧΑΡΙΕΣΣΑ-ΝΑΟΥΣΑΣ  ΑΠΟ 1-6-2015 ΑΝΑΛΑΜΒΑΝΟΥΜΕ ΤΟΝ ΠΟΙΟΤΙΚΟ ΕΛΕΧΓΟ ΤΩΝ ΨΕΚΑΣΤΙΚΩΝ ΚΑΘΩΣ ΕΠΙΣΗΣ ΚΑΙ ΕΚΔΟΣΗ ΠΙΣΤΟΠΟΙΗΤΙΚΟΥ ΠΕΡΙΒΑΛΛΟΝΤΟΣ ΚΑΙ ΦΥΤΟΠΡΟΣΤΑΣΙΑΣ.</w:t>
      </w:r>
    </w:p>
    <w:p w:rsidR="005D58FB" w:rsidRDefault="005D58FB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l-GR"/>
        </w:rPr>
        <w:drawing>
          <wp:inline distT="0" distB="0" distL="0" distR="0">
            <wp:extent cx="2562225" cy="1970196"/>
            <wp:effectExtent l="19050" t="0" r="9525" b="0"/>
            <wp:docPr id="5" name="Εικόνα 5" descr="C:\Documents and Settings\User\Desktop\ΜΗΧΑΝΗΜΑΤΑ\ΨΕΚΑΣΤΙΚΑ ΣΥΡΟΜΕΝΑ ΚΑΙ ΑΝΑΡΤΩΜΕΝΑΚΑΙΝΟΥΡΙΑ\ψεκαστικο-συρομενο-1000-λ-(α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Desktop\ΜΗΧΑΝΗΜΑΤΑ\ΨΕΚΑΣΤΙΚΑ ΣΥΡΟΜΕΝΑ ΚΑΙ ΑΝΑΡΤΩΜΕΝΑΚΑΙΝΟΥΡΙΑ\ψεκαστικο-συρομενο-1000-λ-(α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467" cy="1981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l-GR"/>
        </w:rPr>
        <w:drawing>
          <wp:inline distT="0" distB="0" distL="0" distR="0">
            <wp:extent cx="2614889" cy="1979742"/>
            <wp:effectExtent l="19050" t="0" r="0" b="0"/>
            <wp:docPr id="1" name="Εικόνα 6" descr="C:\Documents and Settings\User\Desktop\ΜΗΧΑΝΗΜΑΤΑ\ΨΕΚΑΣΤΙΚΑ ΣΥΡΟΜΕΝΑ ΚΑΙ ΑΝΑΡΤΩΜΕΝΑΚΑΙΝΟΥΡΙΑ\Αντίγραφο από ΨΕΚΑΣΤΙΚΟ-ΣΥΡΟΜΕΝΟ-1000ΛΙΤ-ΜΕ-ΚΑΝΟΝ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Desktop\ΜΗΧΑΝΗΜΑΤΑ\ΨΕΚΑΣΤΙΚΑ ΣΥΡΟΜΕΝΑ ΚΑΙ ΑΝΑΡΤΩΜΕΝΑΚΑΙΝΟΥΡΙΑ\Αντίγραφο από ΨΕΚΑΣΤΙΚΟ-ΣΥΡΟΜΕΝΟ-1000ΛΙΤ-ΜΕ-ΚΑΝΟΝ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24" cy="198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8FB" w:rsidRDefault="005D58FB" w:rsidP="005D58FB">
      <w:pPr>
        <w:spacing w:after="0" w:line="240" w:lineRule="auto"/>
        <w:rPr>
          <w:b/>
          <w:sz w:val="32"/>
          <w:szCs w:val="32"/>
        </w:rPr>
      </w:pPr>
    </w:p>
    <w:p w:rsidR="005D58FB" w:rsidRDefault="005D58FB" w:rsidP="005D58FB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l-GR"/>
        </w:rPr>
        <w:drawing>
          <wp:inline distT="0" distB="0" distL="0" distR="0">
            <wp:extent cx="5210175" cy="2838450"/>
            <wp:effectExtent l="19050" t="0" r="9525" b="0"/>
            <wp:docPr id="7" name="Εικόνα 7" descr="C:\Documents and Settings\User\Desktop\ΜΗΧΑΝΗΜΑΤΑ\ΨΕΚΑΣΤΙΚΑ ΣΥΡΟΜΕΝΑ ΚΑΙ ΑΝΑΡΤΩΜΕΝΑΚΑΙΝΟΥΡΙΑ\Αντίγραφο από ΨΕΚΑΣΤΙΚΟ-ΣΥΡΟΜΕΝΟ-ΜΕ-ΔΙΠΛΗ-ΦΤΕΡΩΤ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Desktop\ΜΗΧΑΝΗΜΑΤΑ\ΨΕΚΑΣΤΙΚΑ ΣΥΡΟΜΕΝΑ ΚΑΙ ΑΝΑΡΤΩΜΕΝΑΚΑΙΝΟΥΡΙΑ\Αντίγραφο από ΨΕΚΑΣΤΙΚΟ-ΣΥΡΟΜΕΝΟ-ΜΕ-ΔΙΠΛΗ-ΦΤΕΡΩΤΗ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8FB" w:rsidRDefault="005D58FB" w:rsidP="005D58F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ΛΙΟΤΑΚΗΣ ΘΩΜΑΣ - 6974738394</w:t>
      </w:r>
    </w:p>
    <w:p w:rsidR="005D58FB" w:rsidRDefault="005D58FB" w:rsidP="005D58F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ΛΙΟΤΑΚΗΣ ΑΝΤΩΝΗΣ </w:t>
      </w:r>
      <w:r w:rsidR="009E2E14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6972278839</w:t>
      </w:r>
    </w:p>
    <w:p w:rsidR="009E2E14" w:rsidRDefault="009E2E14" w:rsidP="005D58F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ΚΑΤΑΣΚΕΥΕΣ ΑΓΡΟΤΙΚΩΝ ΜΗΧΑΝΗΜΑΤΩΝ</w:t>
      </w:r>
    </w:p>
    <w:p w:rsidR="005D58FB" w:rsidRDefault="005D58FB" w:rsidP="005D58F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ΧΑΡΙΕΣΣΑ-ΝΑΟΥΣΑΣ</w:t>
      </w:r>
    </w:p>
    <w:p w:rsidR="009E2E14" w:rsidRPr="005D58FB" w:rsidRDefault="009E2E14" w:rsidP="005D58F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ΤΗΛ-ΦΑΞ : 23320 41642</w:t>
      </w:r>
    </w:p>
    <w:sectPr w:rsidR="009E2E14" w:rsidRPr="005D58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58FB"/>
    <w:rsid w:val="005D58FB"/>
    <w:rsid w:val="009E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5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2015-05-21T06:48:00Z</dcterms:created>
  <dcterms:modified xsi:type="dcterms:W3CDTF">2015-05-21T07:01:00Z</dcterms:modified>
</cp:coreProperties>
</file>